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E5" w:rsidRPr="00B95981" w:rsidRDefault="006232E5" w:rsidP="006232E5">
      <w:pPr>
        <w:spacing w:beforeLines="100" w:before="312"/>
        <w:rPr>
          <w:rFonts w:ascii="华文仿宋" w:eastAsia="华文仿宋" w:hAnsi="华文仿宋" w:cs="仿宋"/>
          <w:sz w:val="24"/>
          <w:szCs w:val="24"/>
        </w:rPr>
      </w:pPr>
      <w:r>
        <w:rPr>
          <w:rFonts w:ascii="华文仿宋" w:eastAsia="华文仿宋" w:hAnsi="华文仿宋" w:cs="仿宋" w:hint="eastAsia"/>
          <w:sz w:val="24"/>
          <w:szCs w:val="24"/>
        </w:rPr>
        <w:t>附件三</w:t>
      </w:r>
    </w:p>
    <w:p w:rsidR="006232E5" w:rsidRPr="00651EB7" w:rsidRDefault="006232E5" w:rsidP="006232E5">
      <w:pPr>
        <w:spacing w:beforeLines="100" w:before="312"/>
        <w:jc w:val="center"/>
        <w:rPr>
          <w:rFonts w:ascii="华文仿宋" w:eastAsia="华文仿宋" w:hAnsi="华文仿宋"/>
          <w:b/>
          <w:sz w:val="36"/>
          <w:szCs w:val="36"/>
        </w:rPr>
      </w:pPr>
      <w:r w:rsidRPr="00651EB7">
        <w:rPr>
          <w:rFonts w:ascii="华文仿宋" w:eastAsia="华文仿宋" w:hAnsi="华文仿宋" w:hint="eastAsia"/>
          <w:b/>
          <w:sz w:val="36"/>
          <w:szCs w:val="36"/>
        </w:rPr>
        <w:t>中国人民大学数学学院</w:t>
      </w:r>
    </w:p>
    <w:p w:rsidR="006232E5" w:rsidRPr="00651EB7" w:rsidRDefault="006232E5" w:rsidP="006232E5">
      <w:pPr>
        <w:spacing w:afterLines="100" w:after="312"/>
        <w:jc w:val="center"/>
        <w:rPr>
          <w:rFonts w:ascii="华文仿宋" w:eastAsia="华文仿宋" w:hAnsi="华文仿宋"/>
          <w:b/>
          <w:sz w:val="36"/>
          <w:szCs w:val="36"/>
        </w:rPr>
      </w:pPr>
      <w:r w:rsidRPr="00651EB7">
        <w:rPr>
          <w:rFonts w:ascii="华文仿宋" w:eastAsia="华文仿宋" w:hAnsi="华文仿宋" w:hint="eastAsia"/>
          <w:b/>
          <w:sz w:val="36"/>
          <w:szCs w:val="36"/>
        </w:rPr>
        <w:t>报考攻读博士学位研究生专家推荐书</w:t>
      </w:r>
    </w:p>
    <w:p w:rsidR="006232E5" w:rsidRPr="00037734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8"/>
          <w:szCs w:val="28"/>
        </w:rPr>
      </w:pPr>
      <w:r w:rsidRPr="00037734">
        <w:rPr>
          <w:rFonts w:ascii="华文仿宋" w:eastAsia="华文仿宋" w:hAnsi="华文仿宋" w:cs="宋体" w:hint="eastAsia"/>
          <w:sz w:val="28"/>
          <w:szCs w:val="28"/>
        </w:rPr>
        <w:t xml:space="preserve">   考生姓名：                   报考专业：             </w:t>
      </w:r>
    </w:p>
    <w:p w:rsidR="006232E5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楷体"/>
          <w:sz w:val="24"/>
          <w:szCs w:val="24"/>
        </w:rPr>
      </w:pPr>
      <w:r w:rsidRPr="00037734">
        <w:rPr>
          <w:rFonts w:ascii="华文仿宋" w:eastAsia="华文仿宋" w:hAnsi="华文仿宋" w:cs="楷体" w:hint="eastAsia"/>
          <w:sz w:val="28"/>
          <w:szCs w:val="28"/>
        </w:rPr>
        <w:t xml:space="preserve">   </w:t>
      </w:r>
      <w:r w:rsidRPr="00651EB7">
        <w:rPr>
          <w:rFonts w:ascii="华文仿宋" w:eastAsia="华文仿宋" w:hAnsi="华文仿宋" w:cs="楷体" w:hint="eastAsia"/>
          <w:sz w:val="24"/>
          <w:szCs w:val="24"/>
        </w:rPr>
        <w:t xml:space="preserve"> </w:t>
      </w:r>
    </w:p>
    <w:p w:rsidR="006232E5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楷体"/>
          <w:sz w:val="24"/>
          <w:szCs w:val="24"/>
        </w:rPr>
      </w:pPr>
      <w:r w:rsidRPr="00651EB7">
        <w:rPr>
          <w:rFonts w:ascii="华文仿宋" w:eastAsia="华文仿宋" w:hAnsi="华文仿宋" w:cs="楷体" w:hint="eastAsia"/>
          <w:sz w:val="24"/>
          <w:szCs w:val="24"/>
        </w:rPr>
        <w:t>致推荐专家：感谢您向我校推荐博士候选人。本推荐书严格保密，请您如实填写，并密封后在封口处签名。本推荐书共有两页，请您根据实际情况评价考生的综合素质和学术特长。可另附页填写。</w:t>
      </w:r>
    </w:p>
    <w:p w:rsidR="006232E5" w:rsidRPr="00651EB7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楷体"/>
          <w:sz w:val="24"/>
          <w:szCs w:val="24"/>
        </w:rPr>
      </w:pPr>
    </w:p>
    <w:p w:rsidR="006232E5" w:rsidRPr="00B95981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宋体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一、您与申请人的关系是：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4"/>
          <w:szCs w:val="24"/>
          <w:u w:val="single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A  硕士生导师   B  本科论文指导教师   C  任课教师 D  其他</w:t>
      </w:r>
      <w:r w:rsidRPr="00B95981">
        <w:rPr>
          <w:rFonts w:ascii="华文仿宋" w:eastAsia="华文仿宋" w:hAnsi="华文仿宋" w:cs="宋体" w:hint="eastAsia"/>
          <w:sz w:val="24"/>
          <w:szCs w:val="24"/>
          <w:u w:val="single"/>
        </w:rPr>
        <w:t xml:space="preserve">                     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二、指标评价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 xml:space="preserve">    申请人在以下项目上，与您指导或教授过的学生相比，处于哪个层次？请在相应的项目上打√</w:t>
      </w: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902"/>
        <w:gridCol w:w="1029"/>
        <w:gridCol w:w="830"/>
        <w:gridCol w:w="830"/>
        <w:gridCol w:w="830"/>
        <w:gridCol w:w="830"/>
      </w:tblGrid>
      <w:tr w:rsidR="006232E5" w:rsidRPr="00651EB7" w:rsidTr="004C1A55">
        <w:trPr>
          <w:trHeight w:val="346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前2%</w:t>
            </w: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前5%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前10%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前25%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前50%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后</w:t>
            </w:r>
            <w:r w:rsidRPr="00651EB7">
              <w:rPr>
                <w:rFonts w:ascii="华文仿宋" w:eastAsia="华文仿宋" w:hAnsi="华文仿宋" w:cs="宋体"/>
                <w:szCs w:val="21"/>
              </w:rPr>
              <w:t>50%</w:t>
            </w:r>
          </w:p>
        </w:tc>
      </w:tr>
      <w:tr w:rsidR="006232E5" w:rsidRPr="00651EB7" w:rsidTr="004C1A55">
        <w:trPr>
          <w:trHeight w:val="227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学术研究能力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 xml:space="preserve">Academic </w:t>
            </w:r>
            <w:r w:rsidRPr="00651EB7">
              <w:rPr>
                <w:rFonts w:ascii="华文仿宋" w:eastAsia="华文仿宋" w:hAnsi="华文仿宋" w:cs="宋体" w:hint="eastAsia"/>
                <w:szCs w:val="21"/>
              </w:rPr>
              <w:t>P</w:t>
            </w:r>
            <w:r w:rsidRPr="00651EB7">
              <w:rPr>
                <w:rFonts w:ascii="华文仿宋" w:eastAsia="华文仿宋" w:hAnsi="华文仿宋" w:cs="宋体"/>
                <w:szCs w:val="21"/>
              </w:rPr>
              <w:t xml:space="preserve">erformance 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  <w:tr w:rsidR="006232E5" w:rsidRPr="00651EB7" w:rsidTr="004C1A55">
        <w:trPr>
          <w:trHeight w:val="708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思维能力潜质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 xml:space="preserve">Intellectual </w:t>
            </w:r>
            <w:r w:rsidRPr="00651EB7">
              <w:rPr>
                <w:rFonts w:ascii="华文仿宋" w:eastAsia="华文仿宋" w:hAnsi="华文仿宋" w:cs="宋体" w:hint="eastAsia"/>
                <w:szCs w:val="21"/>
              </w:rPr>
              <w:t>P</w:t>
            </w:r>
            <w:r w:rsidRPr="00651EB7">
              <w:rPr>
                <w:rFonts w:ascii="华文仿宋" w:eastAsia="华文仿宋" w:hAnsi="华文仿宋" w:cs="宋体"/>
                <w:szCs w:val="21"/>
              </w:rPr>
              <w:t xml:space="preserve">otential 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  <w:tr w:rsidR="006232E5" w:rsidRPr="00651EB7" w:rsidTr="004C1A55">
        <w:trPr>
          <w:trHeight w:val="840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创新与原创性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 xml:space="preserve">Creativity </w:t>
            </w:r>
            <w:r w:rsidRPr="00651EB7">
              <w:rPr>
                <w:rFonts w:ascii="华文仿宋" w:eastAsia="华文仿宋" w:hAnsi="华文仿宋" w:cs="宋体" w:hint="eastAsia"/>
                <w:szCs w:val="21"/>
              </w:rPr>
              <w:t>&amp; O</w:t>
            </w:r>
            <w:r w:rsidRPr="00651EB7">
              <w:rPr>
                <w:rFonts w:ascii="华文仿宋" w:eastAsia="华文仿宋" w:hAnsi="华文仿宋" w:cs="宋体"/>
                <w:szCs w:val="21"/>
              </w:rPr>
              <w:t>riginality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  <w:tr w:rsidR="006232E5" w:rsidRPr="00651EB7" w:rsidTr="004C1A55">
        <w:trPr>
          <w:trHeight w:val="348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沟通合作意识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Communication &amp;Cooperation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</w:tbl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4"/>
          <w:szCs w:val="24"/>
        </w:rPr>
      </w:pPr>
      <w:bookmarkStart w:id="0" w:name="_GoBack"/>
      <w:bookmarkEnd w:id="0"/>
      <w:r w:rsidRPr="00B95981">
        <w:rPr>
          <w:rFonts w:ascii="华文仿宋" w:eastAsia="华文仿宋" w:hAnsi="华文仿宋" w:cs="宋体" w:hint="eastAsia"/>
          <w:sz w:val="24"/>
          <w:szCs w:val="24"/>
        </w:rPr>
        <w:lastRenderedPageBreak/>
        <w:t>三、学术评语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楷体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 xml:space="preserve">    请概括考生的主</w:t>
      </w:r>
      <w:r w:rsidRPr="00B95981">
        <w:rPr>
          <w:rFonts w:ascii="华文仿宋" w:eastAsia="华文仿宋" w:hAnsi="华文仿宋" w:cs="楷体" w:hint="eastAsia"/>
          <w:sz w:val="24"/>
          <w:szCs w:val="24"/>
        </w:rPr>
        <w:t>要学术特长及不足（包括考生专业研究能力、科研成果和外语水平等方面的评语）：</w:t>
      </w:r>
    </w:p>
    <w:tbl>
      <w:tblPr>
        <w:tblW w:w="8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6"/>
      </w:tblGrid>
      <w:tr w:rsidR="006232E5" w:rsidRPr="00037734" w:rsidTr="004C1A55">
        <w:trPr>
          <w:trHeight w:val="7604"/>
          <w:jc w:val="center"/>
        </w:trPr>
        <w:tc>
          <w:tcPr>
            <w:tcW w:w="8356" w:type="dxa"/>
            <w:vAlign w:val="bottom"/>
          </w:tcPr>
          <w:p w:rsidR="006232E5" w:rsidRPr="00037734" w:rsidRDefault="006232E5" w:rsidP="004C1A55">
            <w:pPr>
              <w:ind w:firstLineChars="1850" w:firstLine="518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/>
          <w:sz w:val="24"/>
          <w:szCs w:val="24"/>
        </w:rPr>
      </w:pPr>
      <w:r w:rsidRPr="00037734">
        <w:rPr>
          <w:rFonts w:ascii="华文仿宋" w:eastAsia="华文仿宋" w:hAnsi="华文仿宋" w:hint="eastAsia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</w:t>
      </w:r>
      <w:r w:rsidRPr="00B95981">
        <w:rPr>
          <w:rFonts w:ascii="华文仿宋" w:eastAsia="华文仿宋" w:hAnsi="华文仿宋" w:hint="eastAsia"/>
          <w:sz w:val="24"/>
          <w:szCs w:val="24"/>
        </w:rPr>
        <w:t>推荐人签字：</w:t>
      </w:r>
    </w:p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/>
          <w:sz w:val="24"/>
          <w:szCs w:val="24"/>
        </w:rPr>
      </w:pPr>
      <w:r w:rsidRPr="00B95981"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年   月   日</w:t>
      </w:r>
    </w:p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/>
          <w:sz w:val="24"/>
          <w:szCs w:val="24"/>
        </w:rPr>
      </w:pPr>
    </w:p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/>
          <w:sz w:val="24"/>
          <w:szCs w:val="24"/>
        </w:rPr>
      </w:pPr>
    </w:p>
    <w:tbl>
      <w:tblPr>
        <w:tblW w:w="8788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148"/>
        <w:gridCol w:w="1134"/>
        <w:gridCol w:w="1134"/>
        <w:gridCol w:w="1418"/>
        <w:gridCol w:w="1559"/>
      </w:tblGrid>
      <w:tr w:rsidR="006232E5" w:rsidRPr="00B95981" w:rsidTr="004C1A55">
        <w:trPr>
          <w:cantSplit/>
          <w:trHeight w:val="1320"/>
        </w:trPr>
        <w:tc>
          <w:tcPr>
            <w:tcW w:w="1395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推荐人</w:t>
            </w:r>
          </w:p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推荐人职称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推荐人</w:t>
            </w:r>
          </w:p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ind w:firstLineChars="1600" w:firstLine="384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</w:tbl>
    <w:p w:rsidR="00306378" w:rsidRDefault="00306378" w:rsidP="006E5BE6"/>
    <w:sectPr w:rsidR="0030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8C" w:rsidRDefault="0053198C" w:rsidP="006C002A">
      <w:pPr>
        <w:spacing w:line="240" w:lineRule="auto"/>
      </w:pPr>
      <w:r>
        <w:separator/>
      </w:r>
    </w:p>
  </w:endnote>
  <w:endnote w:type="continuationSeparator" w:id="0">
    <w:p w:rsidR="0053198C" w:rsidRDefault="0053198C" w:rsidP="006C0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8C" w:rsidRDefault="0053198C" w:rsidP="006C002A">
      <w:pPr>
        <w:spacing w:line="240" w:lineRule="auto"/>
      </w:pPr>
      <w:r>
        <w:separator/>
      </w:r>
    </w:p>
  </w:footnote>
  <w:footnote w:type="continuationSeparator" w:id="0">
    <w:p w:rsidR="0053198C" w:rsidRDefault="0053198C" w:rsidP="006C00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E5"/>
    <w:rsid w:val="00306378"/>
    <w:rsid w:val="0053198C"/>
    <w:rsid w:val="006232E5"/>
    <w:rsid w:val="006C002A"/>
    <w:rsid w:val="006E5BE6"/>
    <w:rsid w:val="008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912D0-4631-458B-84F2-C41E9DF1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E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02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02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0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EA72A-0371-46B3-BBF1-5E2E728C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2021-10-26T06:52:00Z</dcterms:created>
  <dcterms:modified xsi:type="dcterms:W3CDTF">2024-12-11T01:14:00Z</dcterms:modified>
</cp:coreProperties>
</file>